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E7FB7" w:rsidRPr="002B1297" w:rsidP="00122C58">
      <w:pPr>
        <w:jc w:val="right"/>
      </w:pPr>
      <w:r w:rsidRPr="002B1297">
        <w:t>Дело № 1-</w:t>
      </w:r>
      <w:r w:rsidRPr="002B1297" w:rsidR="00C141A0">
        <w:t>23</w:t>
      </w:r>
      <w:r w:rsidRPr="002B1297" w:rsidR="001D0EE9">
        <w:t>-2002/2025</w:t>
      </w:r>
    </w:p>
    <w:p w:rsidR="00AA44E6" w:rsidRPr="002B1297" w:rsidP="00DF6AC0">
      <w:pPr>
        <w:jc w:val="center"/>
      </w:pPr>
    </w:p>
    <w:p w:rsidR="0061146C" w:rsidRPr="002B1297" w:rsidP="00DF6AC0">
      <w:pPr>
        <w:jc w:val="center"/>
      </w:pPr>
      <w:r w:rsidRPr="002B1297">
        <w:t>П Р И Г О В О Р</w:t>
      </w:r>
    </w:p>
    <w:p w:rsidR="0061146C" w:rsidRPr="002B1297" w:rsidP="0014373A">
      <w:pPr>
        <w:jc w:val="center"/>
      </w:pPr>
      <w:r w:rsidRPr="002B1297">
        <w:t>ИМЕНЕМ РОССИЙСКОЙ ФЕДЕРАЦИИ</w:t>
      </w:r>
    </w:p>
    <w:p w:rsidR="00AA44E6" w:rsidRPr="002B1297" w:rsidP="0014373A">
      <w:pPr>
        <w:jc w:val="center"/>
      </w:pPr>
    </w:p>
    <w:p w:rsidR="0061146C" w:rsidRPr="002B1297" w:rsidP="00DF6AC0">
      <w:pPr>
        <w:jc w:val="both"/>
      </w:pPr>
      <w:r w:rsidRPr="002B1297">
        <w:t>28 мая</w:t>
      </w:r>
      <w:r w:rsidRPr="002B1297" w:rsidR="001D0EE9">
        <w:t xml:space="preserve"> 2025</w:t>
      </w:r>
      <w:r w:rsidRPr="002B1297">
        <w:t xml:space="preserve"> года</w:t>
      </w:r>
      <w:r w:rsidRPr="002B1297">
        <w:tab/>
      </w:r>
      <w:r w:rsidRPr="002B1297">
        <w:tab/>
      </w:r>
      <w:r w:rsidRPr="002B1297">
        <w:tab/>
      </w:r>
      <w:r w:rsidRPr="002B1297">
        <w:tab/>
      </w:r>
      <w:r w:rsidRPr="002B1297">
        <w:tab/>
      </w:r>
      <w:r w:rsidRPr="002B1297">
        <w:tab/>
      </w:r>
      <w:r w:rsidRPr="002B1297" w:rsidR="003C3FF4">
        <w:t xml:space="preserve">               </w:t>
      </w:r>
      <w:r w:rsidRPr="002B1297">
        <w:t xml:space="preserve"> г. Нефтеюганск </w:t>
      </w:r>
    </w:p>
    <w:p w:rsidR="0061146C" w:rsidRPr="002B1297" w:rsidP="00DF6AC0">
      <w:pPr>
        <w:jc w:val="both"/>
      </w:pPr>
    </w:p>
    <w:p w:rsidR="00325962" w:rsidRPr="002B1297" w:rsidP="00325962">
      <w:pPr>
        <w:ind w:firstLine="708"/>
        <w:jc w:val="both"/>
      </w:pPr>
      <w:r w:rsidRPr="002B1297">
        <w:t>Мировой судья судебного участка № 2 Нефтеюганского судебного района Ханты-Манси</w:t>
      </w:r>
      <w:r w:rsidRPr="002B1297" w:rsidR="001D0EE9">
        <w:t>йского автономного округа – Югры</w:t>
      </w:r>
      <w:r w:rsidRPr="002B1297" w:rsidR="00D15FAD">
        <w:t xml:space="preserve"> </w:t>
      </w:r>
      <w:r w:rsidRPr="002B1297">
        <w:t xml:space="preserve">Таскаева Е.А., </w:t>
      </w:r>
    </w:p>
    <w:p w:rsidR="00325962" w:rsidRPr="002B1297" w:rsidP="00325962">
      <w:pPr>
        <w:jc w:val="both"/>
      </w:pPr>
      <w:r w:rsidRPr="002B1297">
        <w:t xml:space="preserve">при </w:t>
      </w:r>
      <w:r w:rsidRPr="002B1297">
        <w:t>секретаре</w:t>
      </w:r>
      <w:r w:rsidRPr="002B1297">
        <w:tab/>
      </w:r>
      <w:r w:rsidRPr="002B1297">
        <w:tab/>
      </w:r>
      <w:r w:rsidRPr="002B1297">
        <w:tab/>
      </w:r>
      <w:r w:rsidRPr="002B1297">
        <w:tab/>
      </w:r>
      <w:r w:rsidRPr="002B1297">
        <w:tab/>
      </w:r>
      <w:r w:rsidRPr="002B1297">
        <w:tab/>
      </w:r>
      <w:r w:rsidRPr="002B1297">
        <w:tab/>
        <w:t xml:space="preserve">        Клыковой Л.П.,</w:t>
      </w:r>
    </w:p>
    <w:p w:rsidR="00325962" w:rsidRPr="002B1297" w:rsidP="00325962">
      <w:pPr>
        <w:jc w:val="both"/>
      </w:pPr>
      <w:r w:rsidRPr="002B1297">
        <w:t>с участием государственного обвините</w:t>
      </w:r>
      <w:r w:rsidRPr="002B1297" w:rsidR="0014373A">
        <w:t xml:space="preserve">ля                             </w:t>
      </w:r>
      <w:r w:rsidRPr="002B1297" w:rsidR="00D15FAD">
        <w:t>Шакирьянова Р.А.,</w:t>
      </w:r>
    </w:p>
    <w:p w:rsidR="00325962" w:rsidRPr="002B1297" w:rsidP="00325962">
      <w:pPr>
        <w:jc w:val="both"/>
      </w:pPr>
      <w:r w:rsidRPr="002B1297">
        <w:t>подсудимо</w:t>
      </w:r>
      <w:r w:rsidRPr="002B1297" w:rsidR="00C141A0">
        <w:t xml:space="preserve">й </w:t>
      </w:r>
      <w:r w:rsidRPr="002B1297">
        <w:t xml:space="preserve">                                              </w:t>
      </w:r>
      <w:r w:rsidRPr="002B1297" w:rsidR="0014373A">
        <w:t xml:space="preserve">                                </w:t>
      </w:r>
      <w:r w:rsidRPr="002B1297" w:rsidR="00C141A0">
        <w:t>Корелец Д.Ю</w:t>
      </w:r>
      <w:r w:rsidRPr="002B1297">
        <w:t>.,</w:t>
      </w:r>
    </w:p>
    <w:p w:rsidR="00325962" w:rsidRPr="002B1297" w:rsidP="00325962">
      <w:pPr>
        <w:jc w:val="both"/>
      </w:pPr>
      <w:r w:rsidRPr="002B1297">
        <w:t>защитника</w:t>
      </w:r>
      <w:r w:rsidRPr="002B1297">
        <w:tab/>
      </w:r>
      <w:r w:rsidRPr="002B1297">
        <w:tab/>
      </w:r>
      <w:r w:rsidRPr="002B1297">
        <w:tab/>
      </w:r>
      <w:r w:rsidRPr="002B1297">
        <w:tab/>
      </w:r>
      <w:r w:rsidRPr="002B1297">
        <w:tab/>
      </w:r>
      <w:r w:rsidRPr="002B1297">
        <w:tab/>
      </w:r>
      <w:r w:rsidRPr="002B1297">
        <w:tab/>
      </w:r>
      <w:r w:rsidRPr="002B1297">
        <w:tab/>
        <w:t xml:space="preserve">         </w:t>
      </w:r>
      <w:r w:rsidRPr="002B1297" w:rsidR="00C141A0">
        <w:t>Суменкина Е.И</w:t>
      </w:r>
      <w:r w:rsidRPr="002B1297">
        <w:t>.,</w:t>
      </w:r>
    </w:p>
    <w:p w:rsidR="001D0EE9" w:rsidRPr="002B1297" w:rsidP="00325962">
      <w:pPr>
        <w:jc w:val="both"/>
      </w:pPr>
      <w:r w:rsidRPr="002B1297">
        <w:t>предоставивше</w:t>
      </w:r>
      <w:r w:rsidRPr="002B1297" w:rsidR="00C141A0">
        <w:t>го</w:t>
      </w:r>
      <w:r w:rsidRPr="002B1297">
        <w:t xml:space="preserve"> удостоверение № </w:t>
      </w:r>
      <w:r w:rsidRPr="002B1297" w:rsidR="00D15FAD">
        <w:t>1483</w:t>
      </w:r>
      <w:r w:rsidRPr="002B1297">
        <w:t xml:space="preserve"> и ордер </w:t>
      </w:r>
      <w:r w:rsidRPr="002B1297" w:rsidR="00D15FAD">
        <w:t>449/08,</w:t>
      </w:r>
    </w:p>
    <w:p w:rsidR="00325962" w:rsidRPr="002B1297" w:rsidP="00325962">
      <w:pPr>
        <w:jc w:val="both"/>
      </w:pPr>
      <w:r w:rsidRPr="002B1297">
        <w:t xml:space="preserve">рассмотрев в открытом судебном заседании материалы уголовного дела в отношении: </w:t>
      </w:r>
    </w:p>
    <w:p w:rsidR="00325962" w:rsidRPr="002B1297" w:rsidP="00325962">
      <w:pPr>
        <w:ind w:left="709"/>
        <w:jc w:val="both"/>
      </w:pPr>
      <w:r w:rsidRPr="002B1297">
        <w:t>Корелец</w:t>
      </w:r>
      <w:r w:rsidRPr="002B1297">
        <w:t xml:space="preserve"> Д</w:t>
      </w:r>
      <w:r w:rsidRPr="002B1297" w:rsidR="002B1297">
        <w:t>.</w:t>
      </w:r>
      <w:r w:rsidRPr="002B1297">
        <w:t xml:space="preserve"> Ю</w:t>
      </w:r>
      <w:r w:rsidRPr="002B1297" w:rsidR="002B1297">
        <w:t>.</w:t>
      </w:r>
      <w:r w:rsidRPr="002B1297">
        <w:t xml:space="preserve">, </w:t>
      </w:r>
      <w:r w:rsidRPr="002B1297" w:rsidR="002B1297">
        <w:t>***</w:t>
      </w:r>
      <w:r w:rsidRPr="002B1297">
        <w:t xml:space="preserve"> года рождения, урожен</w:t>
      </w:r>
      <w:r w:rsidRPr="002B1297">
        <w:t>ки</w:t>
      </w:r>
      <w:r w:rsidRPr="002B1297">
        <w:t xml:space="preserve"> </w:t>
      </w:r>
      <w:r w:rsidRPr="002B1297" w:rsidR="002B1297">
        <w:t>***</w:t>
      </w:r>
      <w:r w:rsidRPr="002B1297">
        <w:t>,</w:t>
      </w:r>
      <w:r w:rsidRPr="002B1297">
        <w:t xml:space="preserve"> граждан</w:t>
      </w:r>
      <w:r w:rsidRPr="002B1297">
        <w:t>ки</w:t>
      </w:r>
      <w:r w:rsidRPr="002B1297">
        <w:t xml:space="preserve"> Российской Федерации, </w:t>
      </w:r>
      <w:r w:rsidRPr="002B1297">
        <w:t xml:space="preserve">не </w:t>
      </w:r>
      <w:r w:rsidRPr="002B1297">
        <w:t>военнообязанно</w:t>
      </w:r>
      <w:r w:rsidRPr="002B1297">
        <w:t>й</w:t>
      </w:r>
      <w:r w:rsidRPr="002B1297">
        <w:t xml:space="preserve">, </w:t>
      </w:r>
      <w:r w:rsidRPr="002B1297">
        <w:t>не замужней</w:t>
      </w:r>
      <w:r w:rsidRPr="002B1297">
        <w:t>, имеюще</w:t>
      </w:r>
      <w:r w:rsidRPr="002B1297">
        <w:t>й</w:t>
      </w:r>
      <w:r w:rsidRPr="002B1297">
        <w:t xml:space="preserve"> на иждивении </w:t>
      </w:r>
      <w:r w:rsidRPr="002B1297" w:rsidR="001066FD">
        <w:t>одного малолетнего ребенка</w:t>
      </w:r>
      <w:r w:rsidRPr="002B1297" w:rsidR="00D15FAD">
        <w:t xml:space="preserve"> и одного несовершеннолетнего ребенка</w:t>
      </w:r>
      <w:r w:rsidRPr="002B1297">
        <w:t xml:space="preserve">, </w:t>
      </w:r>
      <w:r w:rsidRPr="002B1297" w:rsidR="0014373A">
        <w:t xml:space="preserve">не </w:t>
      </w:r>
      <w:r w:rsidRPr="002B1297" w:rsidR="001066FD">
        <w:t>работающе</w:t>
      </w:r>
      <w:r w:rsidRPr="002B1297">
        <w:t>й</w:t>
      </w:r>
      <w:r w:rsidRPr="002B1297" w:rsidR="001066FD">
        <w:t>,</w:t>
      </w:r>
      <w:r w:rsidRPr="002B1297">
        <w:t xml:space="preserve"> зарегистрированно</w:t>
      </w:r>
      <w:r w:rsidRPr="002B1297">
        <w:t>й по месту пребывания</w:t>
      </w:r>
      <w:r w:rsidRPr="002B1297" w:rsidR="006F4D01">
        <w:t xml:space="preserve"> по адресу: </w:t>
      </w:r>
      <w:r w:rsidRPr="002B1297" w:rsidR="002B1297">
        <w:t>***</w:t>
      </w:r>
      <w:r w:rsidRPr="002B1297" w:rsidR="006F4D01">
        <w:t>,</w:t>
      </w:r>
      <w:r w:rsidRPr="002B1297" w:rsidR="00F9731E">
        <w:t xml:space="preserve"> </w:t>
      </w:r>
      <w:r w:rsidRPr="002B1297" w:rsidR="00D15FAD">
        <w:t xml:space="preserve">проживающей по адресу: </w:t>
      </w:r>
      <w:r w:rsidRPr="002B1297" w:rsidR="002B1297">
        <w:t>***</w:t>
      </w:r>
      <w:r w:rsidRPr="002B1297" w:rsidR="00D15FAD">
        <w:t xml:space="preserve">, </w:t>
      </w:r>
      <w:r w:rsidRPr="002B1297" w:rsidR="00F9731E">
        <w:t>не судимо</w:t>
      </w:r>
      <w:r w:rsidRPr="002B1297">
        <w:t>й</w:t>
      </w:r>
      <w:r w:rsidRPr="002B1297">
        <w:t>,</w:t>
      </w:r>
    </w:p>
    <w:p w:rsidR="0061146C" w:rsidRPr="002B1297" w:rsidP="00325962">
      <w:pPr>
        <w:jc w:val="both"/>
      </w:pPr>
      <w:r w:rsidRPr="002B1297">
        <w:t>обвиняемого в совершении преступлени</w:t>
      </w:r>
      <w:r w:rsidRPr="002B1297" w:rsidR="00F9731E">
        <w:t>я</w:t>
      </w:r>
      <w:r w:rsidRPr="002B1297">
        <w:t>, предусмотренн</w:t>
      </w:r>
      <w:r w:rsidRPr="002B1297" w:rsidR="00F9731E">
        <w:t xml:space="preserve">ого </w:t>
      </w:r>
      <w:r w:rsidRPr="002B1297" w:rsidR="001D0EE9">
        <w:t>ч.1 ст.</w:t>
      </w:r>
      <w:r w:rsidRPr="002B1297" w:rsidR="001066FD">
        <w:t>158</w:t>
      </w:r>
      <w:r w:rsidRPr="002B1297" w:rsidR="00F9731E">
        <w:t xml:space="preserve"> </w:t>
      </w:r>
      <w:r w:rsidRPr="002B1297">
        <w:t>Уголовного кодекса Российской Федерации,</w:t>
      </w:r>
    </w:p>
    <w:p w:rsidR="00E66259" w:rsidRPr="002B1297" w:rsidP="00641540">
      <w:pPr>
        <w:tabs>
          <w:tab w:val="left" w:pos="3418"/>
        </w:tabs>
        <w:jc w:val="both"/>
      </w:pPr>
      <w:r w:rsidRPr="002B1297">
        <w:tab/>
      </w:r>
    </w:p>
    <w:p w:rsidR="00835539" w:rsidRPr="002B1297" w:rsidP="007E7FB7">
      <w:pPr>
        <w:jc w:val="center"/>
      </w:pPr>
      <w:r w:rsidRPr="002B1297">
        <w:t>УСТАНОВИЛ:</w:t>
      </w:r>
    </w:p>
    <w:p w:rsidR="00AA44E6" w:rsidRPr="002B1297" w:rsidP="007E7FB7">
      <w:pPr>
        <w:jc w:val="center"/>
      </w:pPr>
    </w:p>
    <w:p w:rsidR="001D0EE9" w:rsidRPr="002B1297" w:rsidP="001D0EE9">
      <w:pPr>
        <w:jc w:val="both"/>
        <w:rPr>
          <w:shd w:val="clear" w:color="auto" w:fill="FFFFFF"/>
        </w:rPr>
      </w:pPr>
      <w:r w:rsidRPr="002B1297">
        <w:t>Корелец Д.Ю</w:t>
      </w:r>
      <w:r w:rsidRPr="002B1297">
        <w:t>.</w:t>
      </w:r>
      <w:r w:rsidRPr="002B1297" w:rsidR="00F9731E">
        <w:t xml:space="preserve"> </w:t>
      </w:r>
      <w:r w:rsidRPr="002B1297" w:rsidR="001066FD">
        <w:rPr>
          <w:lang w:bidi="ru-RU"/>
        </w:rPr>
        <w:t>совершил</w:t>
      </w:r>
      <w:r w:rsidRPr="002B1297">
        <w:rPr>
          <w:lang w:bidi="ru-RU"/>
        </w:rPr>
        <w:t>а</w:t>
      </w:r>
      <w:r w:rsidRPr="002B1297" w:rsidR="001066FD">
        <w:rPr>
          <w:lang w:bidi="ru-RU"/>
        </w:rPr>
        <w:t xml:space="preserve"> тайное хищение чужого имущества </w:t>
      </w:r>
      <w:r w:rsidRPr="002B1297" w:rsidR="001066FD">
        <w:rPr>
          <w:shd w:val="clear" w:color="auto" w:fill="FFFFFF"/>
        </w:rPr>
        <w:t>при следующих обстоятельствах</w:t>
      </w:r>
      <w:r w:rsidRPr="002B1297">
        <w:rPr>
          <w:shd w:val="clear" w:color="auto" w:fill="FFFFFF"/>
        </w:rPr>
        <w:t>.</w:t>
      </w:r>
    </w:p>
    <w:p w:rsidR="00C141A0" w:rsidRPr="002B1297" w:rsidP="00C141A0">
      <w:pPr>
        <w:ind w:firstLine="709"/>
        <w:jc w:val="both"/>
        <w:rPr>
          <w:shd w:val="clear" w:color="auto" w:fill="FFFFFF"/>
        </w:rPr>
      </w:pPr>
      <w:r w:rsidRPr="002B1297">
        <w:rPr>
          <w:shd w:val="clear" w:color="auto" w:fill="FFFFFF"/>
        </w:rPr>
        <w:t xml:space="preserve">Корелец Д.Ю. </w:t>
      </w:r>
      <w:r w:rsidRPr="002B1297">
        <w:rPr>
          <w:shd w:val="clear" w:color="auto" w:fill="FFFFFF"/>
        </w:rPr>
        <w:t xml:space="preserve">23.02.2025 с 15 часов 27 минут до 15 часов 34 минут, находилась в торговом зале магазина «МПР» Товары для дома», расположенного по адресу: </w:t>
      </w:r>
      <w:r w:rsidRPr="002B1297" w:rsidR="002B1297">
        <w:rPr>
          <w:shd w:val="clear" w:color="auto" w:fill="FFFFFF"/>
        </w:rPr>
        <w:t>***</w:t>
      </w:r>
      <w:r w:rsidRPr="002B1297">
        <w:rPr>
          <w:shd w:val="clear" w:color="auto" w:fill="FFFFFF"/>
        </w:rPr>
        <w:t>, где у нее возник умысел на хищение товарно-материальных ценностей, принадлежащих индивидуальному предпринимателю Калоян А.А.</w:t>
      </w:r>
      <w:r w:rsidRPr="002B1297">
        <w:rPr>
          <w:shd w:val="clear" w:color="auto" w:fill="FFFFFF"/>
        </w:rPr>
        <w:t xml:space="preserve"> </w:t>
      </w:r>
      <w:r w:rsidRPr="002B1297">
        <w:rPr>
          <w:shd w:val="clear" w:color="auto" w:fill="FFFFFF"/>
        </w:rPr>
        <w:t>Реализуя свой преступный умысел, осознавая противоправность своих действий, у</w:t>
      </w:r>
      <w:r w:rsidRPr="002B1297">
        <w:rPr>
          <w:shd w:val="clear" w:color="auto" w:fill="FFFFFF"/>
        </w:rPr>
        <w:t>мышленно, из корыстных побуждений, Корелец Д.А. 23.02.2025 с 15 часов 27 минут до 15 часов 34 минут, находясь в торговом зале указанного магазина, где убедившись, что за ее действиями никто не наблюдает, то есть действуя тайно, взяла со стеллажей, располож</w:t>
      </w:r>
      <w:r w:rsidRPr="002B1297">
        <w:rPr>
          <w:shd w:val="clear" w:color="auto" w:fill="FFFFFF"/>
        </w:rPr>
        <w:t>енных в торговом зале: беспроводные наушники марки TWS Style, розничной стоимостью 1 590,00 рублей; топор кухонный с молотком для отбивания мяса марки SATOSH</w:t>
      </w:r>
      <w:r w:rsidRPr="002B1297" w:rsidR="001E1F77">
        <w:rPr>
          <w:shd w:val="clear" w:color="auto" w:fill="FFFFFF"/>
          <w:lang w:val="en-US"/>
        </w:rPr>
        <w:t>I</w:t>
      </w:r>
      <w:r w:rsidRPr="002B1297">
        <w:rPr>
          <w:shd w:val="clear" w:color="auto" w:fill="FFFFFF"/>
        </w:rPr>
        <w:t xml:space="preserve"> Альфа, розничной стоимостью 692,00 рублей; замшу протирочную марки NEW GALAXY, розничной стоимост</w:t>
      </w:r>
      <w:r w:rsidRPr="002B1297">
        <w:rPr>
          <w:shd w:val="clear" w:color="auto" w:fill="FFFFFF"/>
        </w:rPr>
        <w:t>ью 129,00 рублей, фонарик мини на карабине марки ЕРМАК, розничной стоимостью 499,00 рублей. Всего товара на общую сумму 2 910 рубля 00 копеек. Вышеуказанные товары Корелец Д.Ю. сложила в карманы своей куртки.</w:t>
      </w:r>
      <w:r w:rsidRPr="002B1297">
        <w:rPr>
          <w:shd w:val="clear" w:color="auto" w:fill="FFFFFF"/>
        </w:rPr>
        <w:t xml:space="preserve"> </w:t>
      </w:r>
      <w:r w:rsidRPr="002B1297">
        <w:rPr>
          <w:shd w:val="clear" w:color="auto" w:fill="FFFFFF"/>
        </w:rPr>
        <w:t>После чего, в продолжени</w:t>
      </w:r>
      <w:r w:rsidRPr="002B1297">
        <w:rPr>
          <w:shd w:val="clear" w:color="auto" w:fill="FFFFFF"/>
        </w:rPr>
        <w:t>е</w:t>
      </w:r>
      <w:r w:rsidRPr="002B1297">
        <w:rPr>
          <w:shd w:val="clear" w:color="auto" w:fill="FFFFFF"/>
        </w:rPr>
        <w:t xml:space="preserve"> своих преступных дейс</w:t>
      </w:r>
      <w:r w:rsidRPr="002B1297">
        <w:rPr>
          <w:shd w:val="clear" w:color="auto" w:fill="FFFFFF"/>
        </w:rPr>
        <w:t>твий, имея возможность отказаться от совершения преступления, но напротив желая этого Корелец Д.Ю. вместе с похищенным имуществом вышла из помещения магазина</w:t>
      </w:r>
      <w:r w:rsidRPr="002B1297">
        <w:rPr>
          <w:shd w:val="clear" w:color="auto" w:fill="FFFFFF"/>
        </w:rPr>
        <w:t xml:space="preserve"> «МП</w:t>
      </w:r>
      <w:r w:rsidRPr="002B1297">
        <w:rPr>
          <w:shd w:val="clear" w:color="auto" w:fill="FFFFFF"/>
        </w:rPr>
        <w:t>Р» Товары для дома» и скрылась с места преступления, распорядившись похищенным и</w:t>
      </w:r>
      <w:r w:rsidRPr="002B1297">
        <w:rPr>
          <w:shd w:val="clear" w:color="auto" w:fill="FFFFFF"/>
        </w:rPr>
        <w:t>муществом по св</w:t>
      </w:r>
      <w:r w:rsidRPr="002B1297">
        <w:rPr>
          <w:shd w:val="clear" w:color="auto" w:fill="FFFFFF"/>
        </w:rPr>
        <w:t xml:space="preserve">оему усмотрению, чем </w:t>
      </w:r>
      <w:r w:rsidRPr="002B1297">
        <w:rPr>
          <w:shd w:val="clear" w:color="auto" w:fill="FFFFFF"/>
        </w:rPr>
        <w:t>причинила индивидуальному предпринимателю Калоян А.А. материальный ущерб на общую сумму 2 910 рублей 00 копеек.</w:t>
      </w:r>
    </w:p>
    <w:p w:rsidR="00E115F5" w:rsidRPr="002B1297" w:rsidP="001D0EE9">
      <w:pPr>
        <w:ind w:firstLine="426"/>
        <w:jc w:val="both"/>
      </w:pPr>
      <w:r w:rsidRPr="002B1297">
        <w:t xml:space="preserve">При ознакомлении с материалами уголовного дела </w:t>
      </w:r>
      <w:r w:rsidRPr="002B1297" w:rsidR="001702F8">
        <w:t>Корелец Д.Ю.</w:t>
      </w:r>
      <w:r w:rsidRPr="002B1297">
        <w:t xml:space="preserve"> было заявлено ходатайство о рассмотрении дела в порядке особого</w:t>
      </w:r>
      <w:r w:rsidRPr="002B1297">
        <w:t xml:space="preserve"> судебного разбирательства.</w:t>
      </w:r>
    </w:p>
    <w:p w:rsidR="00E115F5" w:rsidRPr="002B1297" w:rsidP="00E115F5">
      <w:pPr>
        <w:pStyle w:val="20"/>
        <w:shd w:val="clear" w:color="auto" w:fill="auto"/>
        <w:spacing w:line="240" w:lineRule="auto"/>
        <w:ind w:firstLine="620"/>
        <w:rPr>
          <w:rFonts w:ascii="Times New Roman" w:hAnsi="Times New Roman" w:cs="Times New Roman"/>
          <w:sz w:val="24"/>
          <w:szCs w:val="24"/>
        </w:rPr>
      </w:pPr>
      <w:r w:rsidRPr="002B1297">
        <w:rPr>
          <w:rFonts w:ascii="Times New Roman" w:hAnsi="Times New Roman" w:cs="Times New Roman"/>
          <w:sz w:val="24"/>
          <w:szCs w:val="24"/>
        </w:rPr>
        <w:t>В судебном заседании, подсудим</w:t>
      </w:r>
      <w:r w:rsidRPr="002B1297" w:rsidR="001702F8">
        <w:rPr>
          <w:rFonts w:ascii="Times New Roman" w:hAnsi="Times New Roman" w:cs="Times New Roman"/>
          <w:sz w:val="24"/>
          <w:szCs w:val="24"/>
        </w:rPr>
        <w:t>ая</w:t>
      </w:r>
      <w:r w:rsidRPr="002B1297">
        <w:rPr>
          <w:rFonts w:ascii="Times New Roman" w:hAnsi="Times New Roman" w:cs="Times New Roman"/>
          <w:sz w:val="24"/>
          <w:szCs w:val="24"/>
        </w:rPr>
        <w:t xml:space="preserve"> данное ходатайство поддержал</w:t>
      </w:r>
      <w:r w:rsidRPr="002B1297" w:rsidR="001702F8">
        <w:rPr>
          <w:rFonts w:ascii="Times New Roman" w:hAnsi="Times New Roman" w:cs="Times New Roman"/>
          <w:sz w:val="24"/>
          <w:szCs w:val="24"/>
        </w:rPr>
        <w:t>а</w:t>
      </w:r>
      <w:r w:rsidRPr="002B1297">
        <w:rPr>
          <w:rFonts w:ascii="Times New Roman" w:hAnsi="Times New Roman" w:cs="Times New Roman"/>
          <w:sz w:val="24"/>
          <w:szCs w:val="24"/>
        </w:rPr>
        <w:t xml:space="preserve"> и подтвердил</w:t>
      </w:r>
      <w:r w:rsidRPr="002B1297" w:rsidR="001702F8">
        <w:rPr>
          <w:rFonts w:ascii="Times New Roman" w:hAnsi="Times New Roman" w:cs="Times New Roman"/>
          <w:sz w:val="24"/>
          <w:szCs w:val="24"/>
        </w:rPr>
        <w:t>а</w:t>
      </w:r>
      <w:r w:rsidRPr="002B1297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обвинение </w:t>
      </w:r>
      <w:r w:rsidRPr="002B1297" w:rsidR="001702F8"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понятно и, он</w:t>
      </w:r>
      <w:r w:rsidRPr="002B1297" w:rsidR="001702F8">
        <w:rPr>
          <w:rFonts w:ascii="Times New Roman" w:hAnsi="Times New Roman" w:cs="Times New Roman"/>
          <w:sz w:val="24"/>
          <w:szCs w:val="24"/>
          <w:shd w:val="clear" w:color="auto" w:fill="FFFFFF"/>
        </w:rPr>
        <w:t>а с ним согласна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>. Вину в совершении преступления признает полностью, в том числе он</w:t>
      </w:r>
      <w:r w:rsidRPr="002B1297" w:rsidR="001702F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понимает фактические обстоятельства содеянного, форму вины, мотив совершения деяния и его юридическую оценку. Ходатайство заявлено </w:t>
      </w:r>
      <w:r w:rsidRPr="002B1297" w:rsidR="001702F8">
        <w:rPr>
          <w:rFonts w:ascii="Times New Roman" w:hAnsi="Times New Roman" w:cs="Times New Roman"/>
          <w:sz w:val="24"/>
          <w:szCs w:val="24"/>
          <w:shd w:val="clear" w:color="auto" w:fill="FFFFFF"/>
        </w:rPr>
        <w:t>ею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добровольно, после проведения консультации с защитником, он</w:t>
      </w:r>
      <w:r w:rsidRPr="002B1297" w:rsidR="001702F8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осознает последствия 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постановления приговора без проведения 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>судебного разбирательства: понимает, что он будет основан исключительно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>оловного дела, а так же знает, что назначенное наказание не будет превышать двух третей максимального срока или размера наиболее строгого вида наказания, устанавливающего уголовную ответственность за деяние, с обвинением в совершении которого, подсудим</w:t>
      </w:r>
      <w:r w:rsidRPr="002B1297" w:rsidR="001702F8">
        <w:rPr>
          <w:rFonts w:ascii="Times New Roman" w:hAnsi="Times New Roman" w:cs="Times New Roman"/>
          <w:sz w:val="24"/>
          <w:szCs w:val="24"/>
          <w:shd w:val="clear" w:color="auto" w:fill="FFFFFF"/>
        </w:rPr>
        <w:t>ая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>огласил</w:t>
      </w:r>
      <w:r w:rsidRPr="002B1297" w:rsidR="001702F8">
        <w:rPr>
          <w:rFonts w:ascii="Times New Roman" w:hAnsi="Times New Roman" w:cs="Times New Roman"/>
          <w:sz w:val="24"/>
          <w:szCs w:val="24"/>
          <w:shd w:val="clear" w:color="auto" w:fill="FFFFFF"/>
        </w:rPr>
        <w:t>ась</w:t>
      </w:r>
      <w:r w:rsidRPr="002B129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115F5" w:rsidRPr="002B1297" w:rsidP="00E115F5">
      <w:pPr>
        <w:pStyle w:val="BodyText"/>
        <w:tabs>
          <w:tab w:val="left" w:pos="567"/>
        </w:tabs>
        <w:spacing w:after="0"/>
        <w:ind w:firstLine="709"/>
        <w:jc w:val="both"/>
      </w:pPr>
      <w:r w:rsidRPr="002B1297">
        <w:t>Защитник ходатайство подсудимо</w:t>
      </w:r>
      <w:r w:rsidRPr="002B1297" w:rsidR="001702F8">
        <w:t>й</w:t>
      </w:r>
      <w:r w:rsidRPr="002B1297">
        <w:t xml:space="preserve"> поддерживает.</w:t>
      </w:r>
    </w:p>
    <w:p w:rsidR="0014373A" w:rsidRPr="002B1297" w:rsidP="0014373A">
      <w:pPr>
        <w:ind w:firstLine="708"/>
        <w:jc w:val="both"/>
      </w:pPr>
      <w:r w:rsidRPr="002B1297">
        <w:t>Представитель потерпевшего</w:t>
      </w:r>
      <w:r w:rsidRPr="002B1297" w:rsidR="00325962">
        <w:t xml:space="preserve"> </w:t>
      </w:r>
      <w:r w:rsidRPr="002B1297" w:rsidR="001702F8">
        <w:t>Усубян К.А</w:t>
      </w:r>
      <w:r w:rsidRPr="002B1297">
        <w:t>.</w:t>
      </w:r>
      <w:r w:rsidRPr="002B1297" w:rsidR="00DD791C">
        <w:t xml:space="preserve"> </w:t>
      </w:r>
      <w:r w:rsidRPr="002B1297">
        <w:t>в судебное заседание не явился, просил рассмотреть дело в отсутствие, против рассмотрения дела в особом порядке не возражает</w:t>
      </w:r>
      <w:r w:rsidRPr="002B1297" w:rsidR="001702F8">
        <w:t>. Ущерб возмещен в полном объеме, претензий к подсудимой не имеют</w:t>
      </w:r>
      <w:r w:rsidRPr="002B1297">
        <w:t>.</w:t>
      </w:r>
    </w:p>
    <w:p w:rsidR="00E115F5" w:rsidRPr="002B1297" w:rsidP="00AA25C4">
      <w:pPr>
        <w:pStyle w:val="BodyText"/>
        <w:tabs>
          <w:tab w:val="left" w:pos="567"/>
        </w:tabs>
        <w:spacing w:after="0"/>
        <w:ind w:firstLine="709"/>
        <w:jc w:val="both"/>
      </w:pPr>
      <w:r w:rsidRPr="002B1297">
        <w:t xml:space="preserve">Государственный обвинитель не возражает против рассмотрения дела в особом порядке </w:t>
      </w:r>
      <w:r w:rsidRPr="002B1297">
        <w:rPr>
          <w:shd w:val="clear" w:color="auto" w:fill="FFFFFF"/>
        </w:rPr>
        <w:t>без проведения судебного разбирательства в общем порядке</w:t>
      </w:r>
      <w:r w:rsidRPr="002B1297">
        <w:t>.</w:t>
      </w:r>
    </w:p>
    <w:p w:rsidR="00E115F5" w:rsidRPr="002B1297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2B1297">
        <w:rPr>
          <w:sz w:val="24"/>
          <w:szCs w:val="24"/>
        </w:rPr>
        <w:t>Мировой судья приходит к выводу, что обвинение, с которым согласил</w:t>
      </w:r>
      <w:r w:rsidRPr="002B1297" w:rsidR="001702F8">
        <w:rPr>
          <w:sz w:val="24"/>
          <w:szCs w:val="24"/>
        </w:rPr>
        <w:t>ась</w:t>
      </w:r>
      <w:r w:rsidRPr="002B1297">
        <w:rPr>
          <w:sz w:val="24"/>
          <w:szCs w:val="24"/>
        </w:rPr>
        <w:t xml:space="preserve"> подсудим</w:t>
      </w:r>
      <w:r w:rsidRPr="002B1297" w:rsidR="001702F8">
        <w:rPr>
          <w:sz w:val="24"/>
          <w:szCs w:val="24"/>
        </w:rPr>
        <w:t>ая</w:t>
      </w:r>
      <w:r w:rsidRPr="002B1297">
        <w:rPr>
          <w:sz w:val="24"/>
          <w:szCs w:val="24"/>
        </w:rPr>
        <w:t xml:space="preserve">, </w:t>
      </w:r>
      <w:r w:rsidRPr="002B1297">
        <w:rPr>
          <w:sz w:val="24"/>
          <w:szCs w:val="24"/>
        </w:rPr>
        <w:t>обосновано, подтверждается доказательствами, собранными по уголовному делу; подсудим</w:t>
      </w:r>
      <w:r w:rsidRPr="002B1297" w:rsidR="001702F8">
        <w:rPr>
          <w:sz w:val="24"/>
          <w:szCs w:val="24"/>
        </w:rPr>
        <w:t>ая</w:t>
      </w:r>
      <w:r w:rsidRPr="002B1297">
        <w:rPr>
          <w:sz w:val="24"/>
          <w:szCs w:val="24"/>
        </w:rPr>
        <w:t xml:space="preserve"> понимает существо предъявленного обвинения и соглашается с ним в полном объеме; он</w:t>
      </w:r>
      <w:r w:rsidRPr="002B1297" w:rsidR="001702F8">
        <w:rPr>
          <w:sz w:val="24"/>
          <w:szCs w:val="24"/>
        </w:rPr>
        <w:t>а</w:t>
      </w:r>
      <w:r w:rsidRPr="002B1297">
        <w:rPr>
          <w:sz w:val="24"/>
          <w:szCs w:val="24"/>
        </w:rPr>
        <w:t xml:space="preserve"> своевременно, добровольно и в присутствии защитника заявил</w:t>
      </w:r>
      <w:r w:rsidRPr="002B1297" w:rsidR="001702F8">
        <w:rPr>
          <w:sz w:val="24"/>
          <w:szCs w:val="24"/>
        </w:rPr>
        <w:t>а</w:t>
      </w:r>
      <w:r w:rsidRPr="002B1297">
        <w:rPr>
          <w:sz w:val="24"/>
          <w:szCs w:val="24"/>
        </w:rPr>
        <w:t xml:space="preserve"> ходатайство об особом пор</w:t>
      </w:r>
      <w:r w:rsidRPr="002B1297">
        <w:rPr>
          <w:sz w:val="24"/>
          <w:szCs w:val="24"/>
        </w:rPr>
        <w:t xml:space="preserve">ядке; осознает характер и последствия заявленного ходатайства; государственным обвинителем не высказано возражений против рассмотрения дела в особом порядке. </w:t>
      </w:r>
    </w:p>
    <w:p w:rsidR="00E115F5" w:rsidRPr="002B1297" w:rsidP="00E115F5">
      <w:pPr>
        <w:pStyle w:val="BodyText3"/>
        <w:spacing w:after="0"/>
        <w:ind w:firstLine="720"/>
        <w:jc w:val="both"/>
        <w:rPr>
          <w:sz w:val="24"/>
          <w:szCs w:val="24"/>
        </w:rPr>
      </w:pPr>
      <w:r w:rsidRPr="002B1297">
        <w:rPr>
          <w:sz w:val="24"/>
          <w:szCs w:val="24"/>
        </w:rPr>
        <w:t>Таким образом, суд удостоверился в соблюдении установленных законом условий, в связи с чем, имеют</w:t>
      </w:r>
      <w:r w:rsidRPr="002B1297">
        <w:rPr>
          <w:sz w:val="24"/>
          <w:szCs w:val="24"/>
        </w:rPr>
        <w:t>ся основания, предусмотренные законом, для постановления обвинительного приговора без проведения судебного разбирательства.</w:t>
      </w:r>
    </w:p>
    <w:p w:rsidR="00E01D3D" w:rsidRPr="002B1297" w:rsidP="00E01D3D">
      <w:pPr>
        <w:ind w:firstLine="851"/>
        <w:jc w:val="both"/>
      </w:pPr>
      <w:r w:rsidRPr="002B1297">
        <w:t>Действия подсудимо</w:t>
      </w:r>
      <w:r w:rsidRPr="002B1297" w:rsidR="001702F8">
        <w:t>й</w:t>
      </w:r>
      <w:r w:rsidRPr="002B1297">
        <w:t xml:space="preserve"> мировой судья квалифицирует по ч.1 ст.</w:t>
      </w:r>
      <w:r w:rsidRPr="002B1297" w:rsidR="001066FD">
        <w:t>158 УК РФ -</w:t>
      </w:r>
      <w:r w:rsidRPr="002B1297">
        <w:t xml:space="preserve"> </w:t>
      </w:r>
      <w:r w:rsidRPr="002B1297" w:rsidR="001066FD">
        <w:t xml:space="preserve">кража, то есть </w:t>
      </w:r>
      <w:r w:rsidRPr="002B1297" w:rsidR="001066FD">
        <w:rPr>
          <w:lang w:bidi="ru-RU"/>
        </w:rPr>
        <w:t>тайное хищение чужого имущества</w:t>
      </w:r>
      <w:r w:rsidRPr="002B1297">
        <w:t>.</w:t>
      </w:r>
    </w:p>
    <w:p w:rsidR="00E115F5" w:rsidRPr="002B1297" w:rsidP="00325962">
      <w:pPr>
        <w:ind w:firstLine="567"/>
        <w:jc w:val="both"/>
      </w:pPr>
      <w:r w:rsidRPr="002B1297">
        <w:t>При назначении</w:t>
      </w:r>
      <w:r w:rsidRPr="002B1297">
        <w:t xml:space="preserve"> наказания, суд учитывает тяжесть и общественную опасность совершённого преступления, которое в соответствии со ст.15 УК РФ относится к категории небольшой тяжести, </w:t>
      </w:r>
      <w:r w:rsidRPr="002B1297" w:rsidR="001702F8">
        <w:t>ее</w:t>
      </w:r>
      <w:r w:rsidRPr="002B1297">
        <w:t xml:space="preserve"> характеристики, а также обстоятельства, влияющие на наказание.</w:t>
      </w:r>
    </w:p>
    <w:p w:rsidR="00E115F5" w:rsidRPr="002B1297" w:rsidP="00325962">
      <w:pPr>
        <w:autoSpaceDE w:val="0"/>
        <w:autoSpaceDN w:val="0"/>
        <w:adjustRightInd w:val="0"/>
        <w:ind w:firstLine="709"/>
        <w:jc w:val="both"/>
      </w:pPr>
      <w:r w:rsidRPr="002B1297">
        <w:t>Корелец Д.Ю</w:t>
      </w:r>
      <w:r w:rsidRPr="002B1297" w:rsidR="00E01D3D">
        <w:t>.</w:t>
      </w:r>
      <w:r w:rsidRPr="002B1297">
        <w:t xml:space="preserve"> </w:t>
      </w:r>
      <w:r w:rsidRPr="002B1297">
        <w:t>не замужем</w:t>
      </w:r>
      <w:r w:rsidRPr="002B1297" w:rsidR="00AA25C4">
        <w:t xml:space="preserve">, имеет на иждивении </w:t>
      </w:r>
      <w:r w:rsidRPr="002B1297" w:rsidR="001066FD">
        <w:t>одного малолетнего ребенка</w:t>
      </w:r>
      <w:r w:rsidRPr="002B1297" w:rsidR="00D15FAD">
        <w:t xml:space="preserve"> и одного несовершеннолетнего ребенка</w:t>
      </w:r>
      <w:r w:rsidRPr="002B1297" w:rsidR="00DD791C">
        <w:t>,</w:t>
      </w:r>
      <w:r w:rsidRPr="002B1297" w:rsidR="00325962">
        <w:t xml:space="preserve"> </w:t>
      </w:r>
      <w:r w:rsidRPr="002B1297" w:rsidR="00D15FAD">
        <w:t>не трудоустроена</w:t>
      </w:r>
      <w:r w:rsidRPr="002B1297">
        <w:t xml:space="preserve">, на учетах в специализированных кабинетах врача нарколога, психиатра-нарколога не состоит, </w:t>
      </w:r>
      <w:r w:rsidRPr="002B1297" w:rsidR="00F9731E">
        <w:t>ранее не судим</w:t>
      </w:r>
      <w:r w:rsidRPr="002B1297">
        <w:t>а</w:t>
      </w:r>
      <w:r w:rsidRPr="002B1297" w:rsidR="00122C58">
        <w:t xml:space="preserve">, </w:t>
      </w:r>
      <w:r w:rsidRPr="002B1297">
        <w:t>характеризу</w:t>
      </w:r>
      <w:r w:rsidRPr="002B1297" w:rsidR="00122C58">
        <w:t>ется</w:t>
      </w:r>
      <w:r w:rsidRPr="002B1297">
        <w:t xml:space="preserve"> по месту жительства </w:t>
      </w:r>
      <w:r w:rsidRPr="002B1297" w:rsidR="00853A00">
        <w:t>удовлетворительно</w:t>
      </w:r>
      <w:r w:rsidRPr="002B1297">
        <w:t>.</w:t>
      </w:r>
    </w:p>
    <w:p w:rsidR="00E115F5" w:rsidRPr="002B1297" w:rsidP="00E01D3D">
      <w:pPr>
        <w:autoSpaceDE w:val="0"/>
        <w:autoSpaceDN w:val="0"/>
        <w:adjustRightInd w:val="0"/>
        <w:ind w:firstLine="709"/>
        <w:jc w:val="both"/>
      </w:pPr>
      <w:r w:rsidRPr="002B1297">
        <w:t>В соответствии с п. «</w:t>
      </w:r>
      <w:r w:rsidRPr="002B1297" w:rsidR="00E01D3D">
        <w:t>к</w:t>
      </w:r>
      <w:r w:rsidRPr="002B1297">
        <w:t xml:space="preserve">» ч.1 ст.61 УК РФ суд в качестве смягчающего наказание обстоятельства, учитывает </w:t>
      </w:r>
      <w:r w:rsidRPr="002B1297" w:rsidR="00E01D3D">
        <w:rPr>
          <w:shd w:val="clear" w:color="auto" w:fill="FFFFFF"/>
        </w:rPr>
        <w:t>добровольное возмещение имущественного ущерба, причиненного в результате преступления</w:t>
      </w:r>
      <w:r w:rsidRPr="002B1297" w:rsidR="00AA25C4">
        <w:t>,</w:t>
      </w:r>
      <w:r w:rsidRPr="002B1297" w:rsidR="00527F6E">
        <w:t xml:space="preserve"> в соответствии с п. «и» ч.1 ст.61</w:t>
      </w:r>
      <w:r w:rsidRPr="002B1297">
        <w:rPr>
          <w:shd w:val="clear" w:color="auto" w:fill="FFFFFF"/>
        </w:rPr>
        <w:t xml:space="preserve"> </w:t>
      </w:r>
      <w:r w:rsidRPr="002B1297" w:rsidR="0014373A">
        <w:t>УК РФ</w:t>
      </w:r>
      <w:r w:rsidRPr="002B1297" w:rsidR="00527F6E">
        <w:t xml:space="preserve"> - явку с повинной, </w:t>
      </w:r>
      <w:r w:rsidRPr="002B1297" w:rsidR="001066FD">
        <w:rPr>
          <w:shd w:val="clear" w:color="auto" w:fill="FFFFFF"/>
        </w:rPr>
        <w:t xml:space="preserve">в соответствии с п. «г» ч.1 ст.61 УК РФ – наличие на иждивении малолетнего ребенка, </w:t>
      </w:r>
      <w:r w:rsidRPr="002B1297">
        <w:rPr>
          <w:shd w:val="clear" w:color="auto" w:fill="FFFFFF"/>
        </w:rPr>
        <w:t>в соответствии с ч.2 ст.61 УК РФ – признание вины, раскаяние в содеянном</w:t>
      </w:r>
      <w:r w:rsidRPr="002B1297" w:rsidR="00D15FAD">
        <w:rPr>
          <w:shd w:val="clear" w:color="auto" w:fill="FFFFFF"/>
        </w:rPr>
        <w:t>, наличие на иждивении несовершеннолетнего ребенка</w:t>
      </w:r>
      <w:r w:rsidRPr="002B1297">
        <w:rPr>
          <w:shd w:val="clear" w:color="auto" w:fill="FFFFFF"/>
        </w:rPr>
        <w:t>.</w:t>
      </w:r>
    </w:p>
    <w:p w:rsidR="00E01D3D" w:rsidRPr="002B1297" w:rsidP="00E01D3D">
      <w:pPr>
        <w:autoSpaceDE w:val="0"/>
        <w:autoSpaceDN w:val="0"/>
        <w:adjustRightInd w:val="0"/>
        <w:ind w:firstLine="709"/>
        <w:jc w:val="both"/>
      </w:pPr>
      <w:r w:rsidRPr="002B1297">
        <w:t>Обстоятельств, отягчающих наказание,</w:t>
      </w:r>
      <w:r w:rsidRPr="002B1297">
        <w:t xml:space="preserve"> в соответствии со ст.63 УК РФ, не усматривается.</w:t>
      </w:r>
    </w:p>
    <w:p w:rsidR="00E115F5" w:rsidRPr="002B1297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B1297">
        <w:rPr>
          <w:shd w:val="clear" w:color="auto" w:fill="FFFFFF"/>
        </w:rPr>
        <w:t>Исключительных обстоятельств, дающих суду основания применить при назначении наказания подсудимому положения ст.64 УК РФ, судом не установлено.</w:t>
      </w:r>
    </w:p>
    <w:p w:rsidR="00E115F5" w:rsidRPr="002B1297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B1297">
        <w:rPr>
          <w:shd w:val="clear" w:color="auto" w:fill="FFFFFF"/>
        </w:rPr>
        <w:t>Оснований для прекращения уголовного дела, суд не усматривает.</w:t>
      </w:r>
    </w:p>
    <w:p w:rsidR="00E115F5" w:rsidRPr="002B1297" w:rsidP="00E115F5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2B1297">
        <w:rPr>
          <w:shd w:val="clear" w:color="auto" w:fill="FFFFFF"/>
        </w:rPr>
        <w:t>Принимая во внимание, что совершенное преступление относятся к категории небольшой тяжести, оснований для изменения категории преступлений в порядке ч.6 ст.15 УК РФ, не имеется.</w:t>
      </w:r>
    </w:p>
    <w:p w:rsidR="00E115F5" w:rsidRPr="002B1297" w:rsidP="00E115F5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2B1297">
        <w:rPr>
          <w:sz w:val="24"/>
          <w:szCs w:val="24"/>
        </w:rPr>
        <w:t>Руководствуясь требованиями ст.6, 60 УК РФ, с учетом характера и степени обще</w:t>
      </w:r>
      <w:r w:rsidRPr="002B1297">
        <w:rPr>
          <w:sz w:val="24"/>
          <w:szCs w:val="24"/>
        </w:rPr>
        <w:t>ственной опасности совершенн</w:t>
      </w:r>
      <w:r w:rsidRPr="002B1297" w:rsidR="00325962">
        <w:rPr>
          <w:sz w:val="24"/>
          <w:szCs w:val="24"/>
        </w:rPr>
        <w:t>ого</w:t>
      </w:r>
      <w:r w:rsidRPr="002B1297">
        <w:rPr>
          <w:sz w:val="24"/>
          <w:szCs w:val="24"/>
        </w:rPr>
        <w:t xml:space="preserve"> преступлени</w:t>
      </w:r>
      <w:r w:rsidRPr="002B1297" w:rsidR="00325962">
        <w:rPr>
          <w:sz w:val="24"/>
          <w:szCs w:val="24"/>
        </w:rPr>
        <w:t>я</w:t>
      </w:r>
      <w:r w:rsidRPr="002B1297">
        <w:rPr>
          <w:sz w:val="24"/>
          <w:szCs w:val="24"/>
        </w:rPr>
        <w:t>, данных о личности подсудимо</w:t>
      </w:r>
      <w:r w:rsidRPr="002B1297" w:rsidR="001702F8">
        <w:rPr>
          <w:sz w:val="24"/>
          <w:szCs w:val="24"/>
        </w:rPr>
        <w:t>й</w:t>
      </w:r>
      <w:r w:rsidRPr="002B1297">
        <w:rPr>
          <w:sz w:val="24"/>
          <w:szCs w:val="24"/>
        </w:rPr>
        <w:t xml:space="preserve">, </w:t>
      </w:r>
      <w:r w:rsidRPr="002B1297" w:rsidR="001702F8">
        <w:rPr>
          <w:sz w:val="24"/>
          <w:szCs w:val="24"/>
        </w:rPr>
        <w:t>ее</w:t>
      </w:r>
      <w:r w:rsidRPr="002B1297">
        <w:rPr>
          <w:sz w:val="24"/>
          <w:szCs w:val="24"/>
        </w:rPr>
        <w:t xml:space="preserve"> имущественного положения, влияния наказания на исправление подсудимо</w:t>
      </w:r>
      <w:r w:rsidRPr="002B1297" w:rsidR="001702F8">
        <w:rPr>
          <w:sz w:val="24"/>
          <w:szCs w:val="24"/>
        </w:rPr>
        <w:t>й</w:t>
      </w:r>
      <w:r w:rsidRPr="002B1297">
        <w:rPr>
          <w:sz w:val="24"/>
          <w:szCs w:val="24"/>
        </w:rPr>
        <w:t xml:space="preserve">, всех обстоятельств дела, с целью </w:t>
      </w:r>
      <w:r w:rsidRPr="002B1297">
        <w:rPr>
          <w:sz w:val="24"/>
          <w:szCs w:val="24"/>
          <w:shd w:val="clear" w:color="auto" w:fill="FFFFFF"/>
        </w:rPr>
        <w:t xml:space="preserve">предупреждения совершения новых преступлений, суд приходит к выводу о назначении </w:t>
      </w:r>
      <w:r w:rsidRPr="002B1297" w:rsidR="001702F8">
        <w:rPr>
          <w:sz w:val="24"/>
          <w:szCs w:val="24"/>
          <w:shd w:val="clear" w:color="auto" w:fill="FFFFFF"/>
        </w:rPr>
        <w:t>Корелец Д.Ю</w:t>
      </w:r>
      <w:r w:rsidRPr="002B1297" w:rsidR="00E01D3D">
        <w:rPr>
          <w:sz w:val="24"/>
          <w:szCs w:val="24"/>
          <w:shd w:val="clear" w:color="auto" w:fill="FFFFFF"/>
        </w:rPr>
        <w:t>.</w:t>
      </w:r>
      <w:r w:rsidRPr="002B1297">
        <w:rPr>
          <w:sz w:val="24"/>
          <w:szCs w:val="24"/>
          <w:shd w:val="clear" w:color="auto" w:fill="FFFFFF"/>
        </w:rPr>
        <w:t xml:space="preserve"> наказания в</w:t>
      </w:r>
      <w:r w:rsidRPr="002B1297">
        <w:rPr>
          <w:sz w:val="24"/>
          <w:szCs w:val="24"/>
        </w:rPr>
        <w:t xml:space="preserve"> виде штрафа.</w:t>
      </w:r>
    </w:p>
    <w:p w:rsidR="00AA2273" w:rsidRPr="002B1297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2B1297">
        <w:rPr>
          <w:sz w:val="24"/>
          <w:szCs w:val="24"/>
        </w:rPr>
        <w:t>Размер штрафа судья определяет с учётом личности подсудимо</w:t>
      </w:r>
      <w:r w:rsidRPr="002B1297" w:rsidR="00D15FAD">
        <w:rPr>
          <w:sz w:val="24"/>
          <w:szCs w:val="24"/>
        </w:rPr>
        <w:t>й</w:t>
      </w:r>
      <w:r w:rsidRPr="002B1297">
        <w:rPr>
          <w:sz w:val="24"/>
          <w:szCs w:val="24"/>
        </w:rPr>
        <w:t xml:space="preserve">, </w:t>
      </w:r>
      <w:r w:rsidRPr="002B1297" w:rsidR="00D15FAD">
        <w:rPr>
          <w:sz w:val="24"/>
          <w:szCs w:val="24"/>
        </w:rPr>
        <w:t>ее</w:t>
      </w:r>
      <w:r w:rsidRPr="002B1297">
        <w:rPr>
          <w:sz w:val="24"/>
          <w:szCs w:val="24"/>
        </w:rPr>
        <w:t xml:space="preserve"> возраста, трудоспособности, материального и семейного положения.</w:t>
      </w:r>
    </w:p>
    <w:p w:rsidR="00AA2273" w:rsidRPr="002B1297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2B1297">
        <w:rPr>
          <w:sz w:val="24"/>
          <w:szCs w:val="24"/>
        </w:rPr>
        <w:t>При опре</w:t>
      </w:r>
      <w:r w:rsidRPr="002B1297">
        <w:rPr>
          <w:sz w:val="24"/>
          <w:szCs w:val="24"/>
        </w:rPr>
        <w:t>делении размера наказания, судом не обсуждался вопрос о применении положений ч.1 ст.62 УК РФ, поскольку подсудимо</w:t>
      </w:r>
      <w:r w:rsidRPr="002B1297" w:rsidR="001702F8">
        <w:rPr>
          <w:sz w:val="24"/>
          <w:szCs w:val="24"/>
        </w:rPr>
        <w:t>й</w:t>
      </w:r>
      <w:r w:rsidRPr="002B1297">
        <w:rPr>
          <w:sz w:val="24"/>
          <w:szCs w:val="24"/>
        </w:rPr>
        <w:t xml:space="preserve"> не назначается наиболее строгий вид наказания, предусмотренный за совершенное преступление.</w:t>
      </w:r>
    </w:p>
    <w:p w:rsidR="00AA2273" w:rsidRPr="002B1297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2B1297">
        <w:rPr>
          <w:sz w:val="24"/>
          <w:szCs w:val="24"/>
        </w:rPr>
        <w:t>Оснований для постановления приговора в отношении</w:t>
      </w:r>
      <w:r w:rsidRPr="002B1297">
        <w:rPr>
          <w:sz w:val="24"/>
          <w:szCs w:val="24"/>
        </w:rPr>
        <w:t xml:space="preserve"> </w:t>
      </w:r>
      <w:r w:rsidRPr="002B1297" w:rsidR="001702F8">
        <w:rPr>
          <w:sz w:val="24"/>
          <w:szCs w:val="24"/>
        </w:rPr>
        <w:t>Корелец Д.Ю</w:t>
      </w:r>
      <w:r w:rsidRPr="002B1297" w:rsidR="00D7148B">
        <w:rPr>
          <w:sz w:val="24"/>
          <w:szCs w:val="24"/>
        </w:rPr>
        <w:t>.</w:t>
      </w:r>
      <w:r w:rsidRPr="002B1297">
        <w:rPr>
          <w:sz w:val="24"/>
          <w:szCs w:val="24"/>
        </w:rPr>
        <w:t xml:space="preserve"> без назначения наказания, освобождения от наказания или применения отсрочки отбывания наказания, положений ст.72.1, 82.1 УК РФ, не имеется.</w:t>
      </w:r>
    </w:p>
    <w:p w:rsidR="00AA2273" w:rsidRPr="002B1297" w:rsidP="00AA2273">
      <w:pPr>
        <w:pStyle w:val="BodyText3"/>
        <w:spacing w:after="0"/>
        <w:ind w:firstLine="709"/>
        <w:jc w:val="both"/>
        <w:rPr>
          <w:sz w:val="24"/>
          <w:szCs w:val="24"/>
        </w:rPr>
      </w:pPr>
      <w:r w:rsidRPr="002B1297">
        <w:rPr>
          <w:sz w:val="24"/>
          <w:szCs w:val="24"/>
        </w:rPr>
        <w:t xml:space="preserve">Оснований для применения положений ст. 73 УК РФ, мировой судья не усматривает. </w:t>
      </w:r>
    </w:p>
    <w:p w:rsidR="00AA2273" w:rsidRPr="002B1297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2B1297">
        <w:rPr>
          <w:sz w:val="24"/>
          <w:szCs w:val="24"/>
        </w:rPr>
        <w:t>Согласно ч.10 ст.316 У</w:t>
      </w:r>
      <w:r w:rsidRPr="002B1297">
        <w:rPr>
          <w:sz w:val="24"/>
          <w:szCs w:val="24"/>
        </w:rPr>
        <w:t>ПК РФ, регламентирующей особый порядок судебного разбирательства, п</w:t>
      </w:r>
      <w:r w:rsidRPr="002B1297">
        <w:rPr>
          <w:sz w:val="24"/>
          <w:szCs w:val="24"/>
          <w:shd w:val="clear" w:color="auto" w:fill="FFFFFF"/>
        </w:rPr>
        <w:t xml:space="preserve">роцессуальные издержки, предусмотренные </w:t>
      </w:r>
      <w:hyperlink r:id="rId5" w:anchor="/document/12125178/entry/131" w:history="1">
        <w:r w:rsidRPr="002B129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131</w:t>
        </w:r>
      </w:hyperlink>
      <w:r w:rsidRPr="002B1297">
        <w:rPr>
          <w:sz w:val="24"/>
          <w:szCs w:val="24"/>
          <w:shd w:val="clear" w:color="auto" w:fill="FFFFFF"/>
        </w:rPr>
        <w:t xml:space="preserve"> УПК РФ, взысканию с подсудимого не подлежат.</w:t>
      </w:r>
    </w:p>
    <w:p w:rsidR="00AA2273" w:rsidRPr="002B1297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2B1297">
        <w:rPr>
          <w:sz w:val="24"/>
          <w:szCs w:val="24"/>
          <w:shd w:val="clear" w:color="auto" w:fill="FFFFFF"/>
        </w:rPr>
        <w:t>Процессуал</w:t>
      </w:r>
      <w:r w:rsidRPr="002B1297">
        <w:rPr>
          <w:sz w:val="24"/>
          <w:szCs w:val="24"/>
          <w:shd w:val="clear" w:color="auto" w:fill="FFFFFF"/>
        </w:rPr>
        <w:t>ьные издержки – вознаграждение адвокату, в соответствии со ст.131, 313 УПК РФ судом разрешаются отдельным постановлением.</w:t>
      </w:r>
    </w:p>
    <w:p w:rsidR="00AA2273" w:rsidRPr="002B1297" w:rsidP="00AA2273">
      <w:pPr>
        <w:pStyle w:val="BodyText3"/>
        <w:spacing w:after="0"/>
        <w:ind w:firstLine="709"/>
        <w:jc w:val="both"/>
        <w:rPr>
          <w:sz w:val="24"/>
          <w:szCs w:val="24"/>
          <w:shd w:val="clear" w:color="auto" w:fill="FFFFFF"/>
        </w:rPr>
      </w:pPr>
      <w:r w:rsidRPr="002B1297">
        <w:rPr>
          <w:sz w:val="24"/>
          <w:szCs w:val="24"/>
          <w:shd w:val="clear" w:color="auto" w:fill="FFFFFF"/>
        </w:rPr>
        <w:t>Гражданский иск по уголовному делу не заявлен.</w:t>
      </w:r>
    </w:p>
    <w:p w:rsidR="00AA2273" w:rsidRPr="002B1297" w:rsidP="00AA2273">
      <w:pPr>
        <w:pStyle w:val="a5"/>
        <w:shd w:val="clear" w:color="auto" w:fill="auto"/>
        <w:spacing w:after="0" w:line="240" w:lineRule="auto"/>
        <w:ind w:firstLine="709"/>
        <w:rPr>
          <w:sz w:val="24"/>
          <w:szCs w:val="24"/>
          <w:lang w:eastAsia="ru-RU" w:bidi="ru-RU"/>
        </w:rPr>
      </w:pPr>
      <w:r w:rsidRPr="002B1297">
        <w:rPr>
          <w:sz w:val="24"/>
          <w:szCs w:val="24"/>
        </w:rPr>
        <w:t>Вопрос о вещественных доказательствах суд решает в соответствии с ч.3 ст. 81 УПК РФ</w:t>
      </w:r>
      <w:r w:rsidRPr="002B1297">
        <w:rPr>
          <w:sz w:val="24"/>
          <w:szCs w:val="24"/>
          <w:lang w:eastAsia="ru-RU" w:bidi="ru-RU"/>
        </w:rPr>
        <w:t>.</w:t>
      </w:r>
    </w:p>
    <w:p w:rsidR="0061146C" w:rsidRPr="002B1297" w:rsidP="00DF6AC0">
      <w:pPr>
        <w:jc w:val="both"/>
      </w:pPr>
      <w:r w:rsidRPr="002B1297">
        <w:t xml:space="preserve">    </w:t>
      </w:r>
      <w:r w:rsidRPr="002B1297">
        <w:tab/>
        <w:t>На основании изложенного, руководствуясь ст. 316 Уголовно-процессуальног</w:t>
      </w:r>
      <w:r w:rsidRPr="002B1297" w:rsidR="00D82DA7">
        <w:t>о кодекса Российской Федерации</w:t>
      </w:r>
      <w:r w:rsidRPr="002B1297">
        <w:t xml:space="preserve">, </w:t>
      </w:r>
      <w:r w:rsidRPr="002B1297" w:rsidR="00356FE9">
        <w:t>суд</w:t>
      </w:r>
    </w:p>
    <w:p w:rsidR="0061146C" w:rsidRPr="002B1297" w:rsidP="00DF6AC0">
      <w:pPr>
        <w:keepNext/>
        <w:ind w:hanging="425"/>
        <w:jc w:val="both"/>
        <w:outlineLvl w:val="0"/>
        <w:rPr>
          <w:b/>
        </w:rPr>
      </w:pPr>
    </w:p>
    <w:p w:rsidR="001A6381" w:rsidRPr="002B1297" w:rsidP="007E7FB7">
      <w:pPr>
        <w:ind w:hanging="425"/>
        <w:jc w:val="center"/>
      </w:pPr>
      <w:r w:rsidRPr="002B1297">
        <w:t xml:space="preserve">ПРИГОВОРИЛ: </w:t>
      </w:r>
    </w:p>
    <w:p w:rsidR="00AA44E6" w:rsidRPr="002B1297" w:rsidP="007E7FB7">
      <w:pPr>
        <w:ind w:hanging="425"/>
        <w:jc w:val="center"/>
      </w:pPr>
    </w:p>
    <w:p w:rsidR="00AA2273" w:rsidRPr="002B1297" w:rsidP="00AA2273">
      <w:pPr>
        <w:ind w:firstLine="708"/>
        <w:jc w:val="both"/>
      </w:pPr>
      <w:r w:rsidRPr="002B1297">
        <w:t xml:space="preserve">Признать </w:t>
      </w:r>
      <w:r w:rsidRPr="002B1297" w:rsidR="001702F8">
        <w:t>Корелец</w:t>
      </w:r>
      <w:r w:rsidRPr="002B1297" w:rsidR="001702F8">
        <w:t xml:space="preserve"> Д</w:t>
      </w:r>
      <w:r w:rsidRPr="002B1297" w:rsidR="002B1297">
        <w:t>.</w:t>
      </w:r>
      <w:r w:rsidRPr="002B1297" w:rsidR="001702F8">
        <w:t xml:space="preserve"> Ю</w:t>
      </w:r>
      <w:r w:rsidRPr="002B1297" w:rsidR="002B1297">
        <w:t>.</w:t>
      </w:r>
      <w:r w:rsidRPr="002B1297" w:rsidR="001A6381">
        <w:t xml:space="preserve"> виновн</w:t>
      </w:r>
      <w:r w:rsidRPr="002B1297" w:rsidR="001702F8">
        <w:t>ой</w:t>
      </w:r>
      <w:r w:rsidRPr="002B1297">
        <w:t xml:space="preserve"> в совершении преступления, предусмотренн</w:t>
      </w:r>
      <w:r w:rsidRPr="002B1297" w:rsidR="008447B4">
        <w:t>ого</w:t>
      </w:r>
      <w:r w:rsidRPr="002B1297">
        <w:t xml:space="preserve"> ч.1 ст.</w:t>
      </w:r>
      <w:r w:rsidRPr="002B1297" w:rsidR="00D7148B">
        <w:t>158</w:t>
      </w:r>
      <w:r w:rsidRPr="002B1297" w:rsidR="0034036D">
        <w:t xml:space="preserve"> </w:t>
      </w:r>
      <w:r w:rsidRPr="002B1297" w:rsidR="008447B4">
        <w:t>Уголовного кодекса Российской Федерации</w:t>
      </w:r>
      <w:r w:rsidRPr="002B1297">
        <w:t xml:space="preserve"> и назначить </w:t>
      </w:r>
      <w:r w:rsidRPr="002B1297" w:rsidR="0034036D">
        <w:t>ему</w:t>
      </w:r>
      <w:r w:rsidRPr="002B1297">
        <w:t xml:space="preserve"> наказание в виде </w:t>
      </w:r>
      <w:r w:rsidRPr="002B1297" w:rsidR="001A6381">
        <w:t xml:space="preserve">штрафа в размере </w:t>
      </w:r>
      <w:r w:rsidRPr="002B1297" w:rsidR="0014373A">
        <w:t>15 000 (пятнадцать тысяч)</w:t>
      </w:r>
      <w:r w:rsidRPr="002B1297" w:rsidR="00C13757">
        <w:t xml:space="preserve"> рублей.</w:t>
      </w:r>
    </w:p>
    <w:p w:rsidR="002400CF" w:rsidRPr="002B1297" w:rsidP="00C73707">
      <w:pPr>
        <w:ind w:firstLine="567"/>
        <w:jc w:val="both"/>
      </w:pPr>
      <w:r w:rsidRPr="002B1297">
        <w:t>Реквизиты для уплаты штрафа: Взыскатель Российская Федерация. Получатель: УФК по Ханты-Мансийскому автономному округ - Югре (</w:t>
      </w:r>
      <w:r w:rsidRPr="002B1297" w:rsidR="00AA2273">
        <w:t>УМВД</w:t>
      </w:r>
      <w:r w:rsidRPr="002B1297" w:rsidR="0039555D">
        <w:t xml:space="preserve"> </w:t>
      </w:r>
      <w:r w:rsidRPr="002B1297">
        <w:t>России по Ханты-Мансийскому авто</w:t>
      </w:r>
      <w:r w:rsidRPr="002B1297">
        <w:t>номному округу-Югре</w:t>
      </w:r>
      <w:r w:rsidRPr="002B1297" w:rsidR="00AA2273">
        <w:t>)</w:t>
      </w:r>
      <w:r w:rsidRPr="002B1297" w:rsidR="0039555D">
        <w:t xml:space="preserve"> </w:t>
      </w:r>
      <w:r w:rsidRPr="002B1297">
        <w:t xml:space="preserve">ИНН - </w:t>
      </w:r>
      <w:r w:rsidRPr="002B1297" w:rsidR="00AA2273">
        <w:t>8601010390</w:t>
      </w:r>
      <w:r w:rsidRPr="002B1297">
        <w:t>. КПП - 860101001.</w:t>
      </w:r>
      <w:r w:rsidRPr="002B1297" w:rsidR="00D15FAD">
        <w:t xml:space="preserve"> Единый казначейский </w:t>
      </w:r>
      <w:r w:rsidRPr="002B1297" w:rsidR="00AA2273">
        <w:t>счет № 40102810245370000007.</w:t>
      </w:r>
      <w:r w:rsidRPr="002B1297" w:rsidR="00D15FAD">
        <w:t xml:space="preserve"> Номер казначейского счета (р/с) 0310064300000018700. Счет №40101810565770510001</w:t>
      </w:r>
      <w:r w:rsidRPr="002B1297" w:rsidR="00AA2273">
        <w:t xml:space="preserve"> Банк: РКЦ г.Ханты-Мансийск. БИК 007162163. ОКТМО 71874000. КБК 18811603</w:t>
      </w:r>
      <w:r w:rsidRPr="002B1297" w:rsidR="00D15FAD">
        <w:t>131090000140</w:t>
      </w:r>
      <w:r w:rsidRPr="002B1297" w:rsidR="00AA2273">
        <w:t xml:space="preserve"> «Денежные взыскания (</w:t>
      </w:r>
      <w:r w:rsidRPr="002B1297" w:rsidR="002D64D2">
        <w:t>ш</w:t>
      </w:r>
      <w:r w:rsidRPr="002B1297" w:rsidR="00AA2273">
        <w:t xml:space="preserve">трафы) и иные суммы, взыскиваемые с лиц, виновных в совершении преступлений, и в возмещение ущерба имуществу, зачисляемые в федеральный бюджет». УИН </w:t>
      </w:r>
      <w:r w:rsidRPr="002B1297" w:rsidR="00C73707">
        <w:t>1885862503029007364</w:t>
      </w:r>
      <w:r w:rsidRPr="002B1297" w:rsidR="00AA2273">
        <w:t xml:space="preserve">. Единый уникальный номер уголовного дела </w:t>
      </w:r>
      <w:r w:rsidRPr="002B1297" w:rsidR="00C73707">
        <w:t>12501711076007364</w:t>
      </w:r>
      <w:r w:rsidRPr="002B1297" w:rsidR="00AA2273">
        <w:t>.</w:t>
      </w:r>
    </w:p>
    <w:p w:rsidR="001A6381" w:rsidRPr="002B1297" w:rsidP="00DF6AC0">
      <w:pPr>
        <w:ind w:firstLine="709"/>
        <w:jc w:val="both"/>
      </w:pPr>
      <w:r w:rsidRPr="002B1297">
        <w:t xml:space="preserve">До вступления приговора в законную силу сохранить </w:t>
      </w:r>
      <w:r w:rsidRPr="002B1297" w:rsidR="001702F8">
        <w:t>Корелец Д.Ю.</w:t>
      </w:r>
      <w:r w:rsidRPr="002B1297" w:rsidR="0039555D">
        <w:t xml:space="preserve"> </w:t>
      </w:r>
      <w:r w:rsidRPr="002B1297">
        <w:t xml:space="preserve">меру </w:t>
      </w:r>
      <w:r w:rsidRPr="002B1297" w:rsidR="00122C58">
        <w:t>пресечения</w:t>
      </w:r>
      <w:r w:rsidRPr="002B1297" w:rsidR="00080D4F">
        <w:t xml:space="preserve"> – </w:t>
      </w:r>
      <w:r w:rsidRPr="002B1297" w:rsidR="00122C58">
        <w:t>подписка о невыезде и надлежащем поведении</w:t>
      </w:r>
      <w:r w:rsidRPr="002B1297" w:rsidR="004F2D13">
        <w:t>, после вступления приговора в законную силу – отменить</w:t>
      </w:r>
      <w:r w:rsidRPr="002B1297">
        <w:t>.</w:t>
      </w:r>
    </w:p>
    <w:p w:rsidR="001702F8" w:rsidRPr="002B1297" w:rsidP="001702F8">
      <w:pPr>
        <w:ind w:firstLine="709"/>
        <w:jc w:val="both"/>
      </w:pPr>
      <w:r w:rsidRPr="002B1297">
        <w:t xml:space="preserve">Вещественные доказательства: </w:t>
      </w:r>
    </w:p>
    <w:p w:rsidR="00D7148B" w:rsidRPr="002B1297" w:rsidP="001702F8">
      <w:pPr>
        <w:ind w:firstLine="709"/>
        <w:jc w:val="both"/>
      </w:pPr>
      <w:r w:rsidRPr="002B1297">
        <w:t xml:space="preserve">- </w:t>
      </w:r>
      <w:r w:rsidRPr="002B1297">
        <w:t>компакт диск с записью</w:t>
      </w:r>
      <w:r w:rsidRPr="002B1297">
        <w:t xml:space="preserve"> от 23.02.2025, изъятый в ходе осмотра места происшествия от 31.03.2025</w:t>
      </w:r>
      <w:r w:rsidRPr="002B1297">
        <w:t>, хранящийся в материалах уголовного дела – хранить в материалах уголовного дела</w:t>
      </w:r>
      <w:r w:rsidRPr="002B1297">
        <w:t>;</w:t>
      </w:r>
    </w:p>
    <w:p w:rsidR="001702F8" w:rsidRPr="002B1297" w:rsidP="001702F8">
      <w:pPr>
        <w:ind w:firstLine="709"/>
        <w:jc w:val="both"/>
      </w:pPr>
      <w:r w:rsidRPr="002B1297">
        <w:t xml:space="preserve">- топор кухонный с молотком для </w:t>
      </w:r>
      <w:r w:rsidRPr="002B1297">
        <w:t>отбивания мяса марки SATOSH</w:t>
      </w:r>
      <w:r w:rsidRPr="002B1297">
        <w:rPr>
          <w:lang w:val="en-US"/>
        </w:rPr>
        <w:t>I</w:t>
      </w:r>
      <w:r w:rsidRPr="002B1297" w:rsidR="0093620D">
        <w:t>, беспроводные наушники марки «</w:t>
      </w:r>
      <w:r w:rsidRPr="002B1297" w:rsidR="0093620D">
        <w:rPr>
          <w:lang w:val="en-US"/>
        </w:rPr>
        <w:t>TWS</w:t>
      </w:r>
      <w:r w:rsidRPr="002B1297" w:rsidR="0093620D">
        <w:t xml:space="preserve"> </w:t>
      </w:r>
      <w:r w:rsidRPr="002B1297" w:rsidR="0093620D">
        <w:rPr>
          <w:lang w:val="en-US"/>
        </w:rPr>
        <w:t>Style</w:t>
      </w:r>
      <w:r w:rsidRPr="002B1297" w:rsidR="0093620D">
        <w:t xml:space="preserve">», переданные на ответственное хранение представителю потерпевшего Усубян К.А. – оставить по принадлежности. </w:t>
      </w:r>
    </w:p>
    <w:p w:rsidR="00824E7F" w:rsidRPr="002B1297" w:rsidP="00824E7F">
      <w:pPr>
        <w:ind w:firstLine="520"/>
        <w:jc w:val="both"/>
        <w:rPr>
          <w:rFonts w:eastAsia="Calibri"/>
          <w:lang w:eastAsia="en-US"/>
        </w:rPr>
      </w:pPr>
      <w:r w:rsidRPr="002B1297">
        <w:rPr>
          <w:rFonts w:eastAsia="Calibri"/>
          <w:lang w:eastAsia="en-US"/>
        </w:rPr>
        <w:t>Приговор может быть обжалован в Нефтеюганский районный суд Ханты-Мансийского автономного округа-Югры в течение 15 суток со дня его провозглашения с п</w:t>
      </w:r>
      <w:r w:rsidRPr="002B1297">
        <w:rPr>
          <w:rFonts w:eastAsia="Calibri"/>
          <w:lang w:eastAsia="en-US"/>
        </w:rPr>
        <w:t>одачей апелляционной жалобы через мирового судью. В случае подачи апелляционной жалобы осужденный вправе в течение 15 суток со дня вручения ему копии приговора ходатайствовать о своем участии в рассмотрении уголовного дела судом апелляционной инстанции.</w:t>
      </w:r>
    </w:p>
    <w:p w:rsidR="002400CF" w:rsidRPr="002B1297" w:rsidP="001F6323"/>
    <w:p w:rsidR="002B1297" w:rsidRPr="002B1297" w:rsidP="002B1297">
      <w:pPr>
        <w:tabs>
          <w:tab w:val="left" w:pos="6090"/>
        </w:tabs>
        <w:ind w:left="-993"/>
      </w:pPr>
      <w:r w:rsidRPr="002B1297">
        <w:t xml:space="preserve"> </w:t>
      </w:r>
      <w:r w:rsidRPr="002B1297">
        <w:t xml:space="preserve">              </w:t>
      </w:r>
      <w:r w:rsidRPr="002B1297" w:rsidR="00E6651A">
        <w:t xml:space="preserve">        </w:t>
      </w:r>
      <w:r w:rsidRPr="002B1297">
        <w:t xml:space="preserve">         </w:t>
      </w:r>
      <w:r w:rsidRPr="002B1297" w:rsidR="001E7F02">
        <w:t xml:space="preserve">     </w:t>
      </w:r>
    </w:p>
    <w:p w:rsidR="002400CF" w:rsidRPr="002B1297" w:rsidP="001E7F02">
      <w:pPr>
        <w:ind w:left="-993"/>
      </w:pPr>
      <w:r w:rsidRPr="002B1297">
        <w:t xml:space="preserve">Мировой судья                                 </w:t>
      </w:r>
      <w:r w:rsidRPr="002B1297" w:rsidR="0014373A">
        <w:t xml:space="preserve">                   Е.А. Таскаева</w:t>
      </w:r>
    </w:p>
    <w:p w:rsidR="00101E5A" w:rsidRPr="002B1297" w:rsidP="00FE31B9"/>
    <w:sectPr w:rsidSect="001E7F02">
      <w:headerReference w:type="default" r:id="rId6"/>
      <w:pgSz w:w="11906" w:h="16838"/>
      <w:pgMar w:top="964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3DD">
    <w:pPr>
      <w:pStyle w:val="Header"/>
      <w:jc w:val="center"/>
    </w:pPr>
  </w:p>
  <w:p w:rsidR="00EB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4"/>
    <w:rsid w:val="00012F4B"/>
    <w:rsid w:val="000149B6"/>
    <w:rsid w:val="00080D4F"/>
    <w:rsid w:val="000A096E"/>
    <w:rsid w:val="000B1337"/>
    <w:rsid w:val="00101E5A"/>
    <w:rsid w:val="001066FD"/>
    <w:rsid w:val="00122C58"/>
    <w:rsid w:val="0014373A"/>
    <w:rsid w:val="0014408E"/>
    <w:rsid w:val="001702F8"/>
    <w:rsid w:val="00172146"/>
    <w:rsid w:val="001848DF"/>
    <w:rsid w:val="001A6381"/>
    <w:rsid w:val="001C2BA0"/>
    <w:rsid w:val="001C3E4C"/>
    <w:rsid w:val="001D0EE9"/>
    <w:rsid w:val="001D57C0"/>
    <w:rsid w:val="001E1F77"/>
    <w:rsid w:val="001E2006"/>
    <w:rsid w:val="001E7BB6"/>
    <w:rsid w:val="001E7F02"/>
    <w:rsid w:val="001F6323"/>
    <w:rsid w:val="002400CF"/>
    <w:rsid w:val="00286DD4"/>
    <w:rsid w:val="002A5C75"/>
    <w:rsid w:val="002B1297"/>
    <w:rsid w:val="002D64D2"/>
    <w:rsid w:val="00314A5E"/>
    <w:rsid w:val="00325962"/>
    <w:rsid w:val="0034036D"/>
    <w:rsid w:val="00356FE9"/>
    <w:rsid w:val="00374D04"/>
    <w:rsid w:val="00390378"/>
    <w:rsid w:val="0039555D"/>
    <w:rsid w:val="0039734E"/>
    <w:rsid w:val="003A130C"/>
    <w:rsid w:val="003B380C"/>
    <w:rsid w:val="003C06A4"/>
    <w:rsid w:val="003C3FF4"/>
    <w:rsid w:val="003C5BCD"/>
    <w:rsid w:val="00401D56"/>
    <w:rsid w:val="004113EF"/>
    <w:rsid w:val="004850BF"/>
    <w:rsid w:val="004947DD"/>
    <w:rsid w:val="004C151D"/>
    <w:rsid w:val="004F294D"/>
    <w:rsid w:val="004F2D13"/>
    <w:rsid w:val="005055B9"/>
    <w:rsid w:val="00513D8B"/>
    <w:rsid w:val="00527F6E"/>
    <w:rsid w:val="00590CA4"/>
    <w:rsid w:val="005C23CC"/>
    <w:rsid w:val="005C78AC"/>
    <w:rsid w:val="005F0D12"/>
    <w:rsid w:val="0061146C"/>
    <w:rsid w:val="00641540"/>
    <w:rsid w:val="006623DE"/>
    <w:rsid w:val="006A5094"/>
    <w:rsid w:val="006E056A"/>
    <w:rsid w:val="006F4D01"/>
    <w:rsid w:val="006F5527"/>
    <w:rsid w:val="0072443A"/>
    <w:rsid w:val="00735883"/>
    <w:rsid w:val="00765B9E"/>
    <w:rsid w:val="007738AB"/>
    <w:rsid w:val="00777ABE"/>
    <w:rsid w:val="007C0A87"/>
    <w:rsid w:val="007C5F33"/>
    <w:rsid w:val="007E7FB7"/>
    <w:rsid w:val="007F3927"/>
    <w:rsid w:val="007F4317"/>
    <w:rsid w:val="008161A5"/>
    <w:rsid w:val="00824E7F"/>
    <w:rsid w:val="008308A6"/>
    <w:rsid w:val="00835539"/>
    <w:rsid w:val="008447B4"/>
    <w:rsid w:val="00853A00"/>
    <w:rsid w:val="00866C7E"/>
    <w:rsid w:val="00871F8A"/>
    <w:rsid w:val="008B0E7F"/>
    <w:rsid w:val="008D2817"/>
    <w:rsid w:val="008D3CD9"/>
    <w:rsid w:val="0093072F"/>
    <w:rsid w:val="0093620D"/>
    <w:rsid w:val="009679E6"/>
    <w:rsid w:val="00977DBB"/>
    <w:rsid w:val="009B5826"/>
    <w:rsid w:val="009C0DBF"/>
    <w:rsid w:val="009C1889"/>
    <w:rsid w:val="009E1E26"/>
    <w:rsid w:val="00A47C49"/>
    <w:rsid w:val="00A67F0E"/>
    <w:rsid w:val="00A80F6A"/>
    <w:rsid w:val="00A86928"/>
    <w:rsid w:val="00AA2273"/>
    <w:rsid w:val="00AA25C4"/>
    <w:rsid w:val="00AA44E6"/>
    <w:rsid w:val="00AB2296"/>
    <w:rsid w:val="00B91D9E"/>
    <w:rsid w:val="00BC5DDE"/>
    <w:rsid w:val="00C031B7"/>
    <w:rsid w:val="00C13757"/>
    <w:rsid w:val="00C13B3F"/>
    <w:rsid w:val="00C141A0"/>
    <w:rsid w:val="00C22C93"/>
    <w:rsid w:val="00C23B1B"/>
    <w:rsid w:val="00C31180"/>
    <w:rsid w:val="00C349F2"/>
    <w:rsid w:val="00C36EAA"/>
    <w:rsid w:val="00C45DEB"/>
    <w:rsid w:val="00C46146"/>
    <w:rsid w:val="00C72CE1"/>
    <w:rsid w:val="00C73707"/>
    <w:rsid w:val="00C9470C"/>
    <w:rsid w:val="00CD327A"/>
    <w:rsid w:val="00D039FE"/>
    <w:rsid w:val="00D15FAD"/>
    <w:rsid w:val="00D367C0"/>
    <w:rsid w:val="00D7148B"/>
    <w:rsid w:val="00D747D4"/>
    <w:rsid w:val="00D82DA7"/>
    <w:rsid w:val="00DD791C"/>
    <w:rsid w:val="00DE28E4"/>
    <w:rsid w:val="00DF6AC0"/>
    <w:rsid w:val="00E01D3D"/>
    <w:rsid w:val="00E115F5"/>
    <w:rsid w:val="00E30533"/>
    <w:rsid w:val="00E66259"/>
    <w:rsid w:val="00E6651A"/>
    <w:rsid w:val="00EA1F11"/>
    <w:rsid w:val="00EB53DD"/>
    <w:rsid w:val="00EB7787"/>
    <w:rsid w:val="00F1160C"/>
    <w:rsid w:val="00F24D09"/>
    <w:rsid w:val="00F30A1A"/>
    <w:rsid w:val="00F37DE7"/>
    <w:rsid w:val="00F52E36"/>
    <w:rsid w:val="00F5794A"/>
    <w:rsid w:val="00F9731E"/>
    <w:rsid w:val="00FE31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916F643-64A4-4816-948C-5040D3E10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unhideWhenUsed/>
    <w:rsid w:val="0061146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rsid w:val="0061146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j">
    <w:name w:val="taj"/>
    <w:basedOn w:val="Normal"/>
    <w:rsid w:val="0061146C"/>
    <w:pPr>
      <w:spacing w:before="100" w:beforeAutospacing="1" w:after="100" w:afterAutospacing="1"/>
    </w:pPr>
  </w:style>
  <w:style w:type="paragraph" w:styleId="Footer">
    <w:name w:val="footer"/>
    <w:basedOn w:val="Normal"/>
    <w:link w:val="a0"/>
    <w:uiPriority w:val="99"/>
    <w:unhideWhenUsed/>
    <w:rsid w:val="0061146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114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_"/>
    <w:link w:val="30"/>
    <w:locked/>
    <w:rsid w:val="000B1337"/>
    <w:rPr>
      <w:sz w:val="23"/>
      <w:shd w:val="clear" w:color="auto" w:fill="FFFFFF"/>
    </w:rPr>
  </w:style>
  <w:style w:type="paragraph" w:customStyle="1" w:styleId="30">
    <w:name w:val="Основной текст3"/>
    <w:basedOn w:val="Normal"/>
    <w:link w:val="a1"/>
    <w:uiPriority w:val="99"/>
    <w:rsid w:val="000B1337"/>
    <w:pPr>
      <w:widowControl w:val="0"/>
      <w:shd w:val="clear" w:color="auto" w:fill="FFFFFF"/>
      <w:spacing w:before="60" w:after="420" w:line="240" w:lineRule="atLeast"/>
      <w:jc w:val="center"/>
    </w:pPr>
    <w:rPr>
      <w:rFonts w:asciiTheme="minorHAnsi" w:eastAsiaTheme="minorHAnsi" w:hAnsiTheme="minorHAnsi" w:cstheme="minorBidi"/>
      <w:sz w:val="23"/>
      <w:szCs w:val="22"/>
      <w:lang w:eastAsia="en-US"/>
    </w:rPr>
  </w:style>
  <w:style w:type="paragraph" w:styleId="BodyText">
    <w:name w:val="Body Text"/>
    <w:basedOn w:val="Normal"/>
    <w:link w:val="a2"/>
    <w:uiPriority w:val="99"/>
    <w:semiHidden/>
    <w:unhideWhenUsed/>
    <w:rsid w:val="005055B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5055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normal">
    <w:name w:val="msoclassnormal"/>
    <w:basedOn w:val="Normal"/>
    <w:uiPriority w:val="99"/>
    <w:rsid w:val="00D82DA7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172146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7214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сновной текст1"/>
    <w:basedOn w:val="Normal"/>
    <w:rsid w:val="00835539"/>
    <w:pPr>
      <w:widowControl w:val="0"/>
      <w:shd w:val="clear" w:color="auto" w:fill="FFFFFF"/>
      <w:spacing w:after="180" w:line="182" w:lineRule="exact"/>
      <w:jc w:val="center"/>
    </w:pPr>
    <w:rPr>
      <w:rFonts w:asciiTheme="minorHAnsi" w:hAnsiTheme="minorHAnsi" w:cstheme="minorBidi"/>
      <w:sz w:val="15"/>
      <w:szCs w:val="15"/>
      <w:lang w:eastAsia="en-US"/>
    </w:rPr>
  </w:style>
  <w:style w:type="character" w:customStyle="1" w:styleId="2">
    <w:name w:val="Основной текст (2)_"/>
    <w:basedOn w:val="DefaultParagraphFont"/>
    <w:link w:val="20"/>
    <w:rsid w:val="003A130C"/>
    <w:rPr>
      <w:rFonts w:ascii="Cambria" w:eastAsia="Cambria" w:hAnsi="Cambria" w:cs="Cambria"/>
      <w:sz w:val="21"/>
      <w:szCs w:val="21"/>
      <w:shd w:val="clear" w:color="auto" w:fill="FFFFFF"/>
    </w:rPr>
  </w:style>
  <w:style w:type="character" w:customStyle="1" w:styleId="2Arial">
    <w:name w:val="Основной текст (2) + Arial"/>
    <w:basedOn w:val="2"/>
    <w:rsid w:val="003A130C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Narrow9pt">
    <w:name w:val="Основной текст (2) + Arial Narrow;9 pt;Полужирный;Курсив"/>
    <w:basedOn w:val="2"/>
    <w:rsid w:val="003A130C"/>
    <w:rPr>
      <w:rFonts w:ascii="Arial Narrow" w:eastAsia="Arial Narrow" w:hAnsi="Arial Narrow" w:cs="Arial Narrow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3A130C"/>
    <w:pPr>
      <w:widowControl w:val="0"/>
      <w:shd w:val="clear" w:color="auto" w:fill="FFFFFF"/>
      <w:spacing w:line="288" w:lineRule="exact"/>
      <w:ind w:firstLine="580"/>
      <w:jc w:val="both"/>
    </w:pPr>
    <w:rPr>
      <w:rFonts w:ascii="Cambria" w:eastAsia="Cambria" w:hAnsi="Cambria" w:cs="Cambria"/>
      <w:sz w:val="21"/>
      <w:szCs w:val="21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AB2296"/>
    <w:rPr>
      <w:color w:val="0000FF"/>
      <w:u w:val="single"/>
    </w:rPr>
  </w:style>
  <w:style w:type="character" w:customStyle="1" w:styleId="a4">
    <w:name w:val="Сноска_"/>
    <w:basedOn w:val="DefaultParagraphFont"/>
    <w:link w:val="a5"/>
    <w:rsid w:val="004F2D1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5">
    <w:name w:val="Сноска"/>
    <w:basedOn w:val="Normal"/>
    <w:link w:val="a4"/>
    <w:rsid w:val="004F2D13"/>
    <w:pPr>
      <w:widowControl w:val="0"/>
      <w:shd w:val="clear" w:color="auto" w:fill="FFFFFF"/>
      <w:spacing w:after="180" w:line="0" w:lineRule="atLeast"/>
      <w:jc w:val="both"/>
    </w:pPr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1472-3D24-4BD6-B949-9F434464D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